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82C69" w14:textId="41634BAC" w:rsidR="002D711D" w:rsidRDefault="004D025F" w:rsidP="00B31BF7">
      <w:pPr>
        <w:jc w:val="center"/>
        <w:rPr>
          <w:b/>
          <w:noProof/>
          <w:sz w:val="32"/>
          <w:szCs w:val="32"/>
          <w:lang w:eastAsia="pt-BR"/>
        </w:rPr>
      </w:pPr>
      <w:bookmarkStart w:id="0" w:name="_GoBack"/>
      <w:bookmarkEnd w:id="0"/>
      <w:r>
        <w:rPr>
          <w:b/>
          <w:noProof/>
          <w:sz w:val="32"/>
          <w:szCs w:val="32"/>
          <w:lang w:eastAsia="pt-BR"/>
        </w:rPr>
        <w:t xml:space="preserve">PRESTAÇÃO DE CONTAS </w:t>
      </w:r>
      <w:r w:rsidR="0027732A">
        <w:rPr>
          <w:b/>
          <w:noProof/>
          <w:sz w:val="32"/>
          <w:szCs w:val="32"/>
          <w:lang w:eastAsia="pt-BR"/>
        </w:rPr>
        <w:t>DO COMITÊ DA</w:t>
      </w:r>
      <w:r>
        <w:rPr>
          <w:b/>
          <w:noProof/>
          <w:sz w:val="32"/>
          <w:szCs w:val="32"/>
          <w:lang w:eastAsia="pt-BR"/>
        </w:rPr>
        <w:t xml:space="preserve"> QUALIDADE 20</w:t>
      </w:r>
      <w:r w:rsidR="0092080E">
        <w:rPr>
          <w:b/>
          <w:noProof/>
          <w:sz w:val="32"/>
          <w:szCs w:val="32"/>
          <w:lang w:eastAsia="pt-BR"/>
        </w:rPr>
        <w:t>20</w:t>
      </w:r>
    </w:p>
    <w:p w14:paraId="6D3C961A" w14:textId="77777777" w:rsidR="00112441" w:rsidRPr="00051761" w:rsidRDefault="00112441" w:rsidP="00B31BF7">
      <w:pPr>
        <w:jc w:val="center"/>
        <w:rPr>
          <w:b/>
          <w:noProof/>
          <w:sz w:val="32"/>
          <w:szCs w:val="32"/>
          <w:lang w:eastAsia="pt-BR"/>
        </w:rPr>
      </w:pPr>
    </w:p>
    <w:p w14:paraId="48575B1B" w14:textId="6342250E" w:rsidR="00710B6D" w:rsidRDefault="005F1507" w:rsidP="00710B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610771" w:rsidRPr="0085228A">
        <w:rPr>
          <w:sz w:val="26"/>
          <w:szCs w:val="26"/>
        </w:rPr>
        <w:t xml:space="preserve"> Comitê da </w:t>
      </w:r>
      <w:r w:rsidR="00CB1D68">
        <w:rPr>
          <w:sz w:val="26"/>
          <w:szCs w:val="26"/>
        </w:rPr>
        <w:t xml:space="preserve">Qualidade da </w:t>
      </w:r>
      <w:r w:rsidR="00610771" w:rsidRPr="0085228A">
        <w:rPr>
          <w:sz w:val="26"/>
          <w:szCs w:val="26"/>
        </w:rPr>
        <w:t>Escola Nacional de Saúde Pública</w:t>
      </w:r>
      <w:r w:rsidR="00710B6D">
        <w:rPr>
          <w:sz w:val="26"/>
          <w:szCs w:val="26"/>
        </w:rPr>
        <w:t xml:space="preserve"> Sérgio Arouca</w:t>
      </w:r>
      <w:r w:rsidR="00112441">
        <w:rPr>
          <w:sz w:val="26"/>
          <w:szCs w:val="26"/>
        </w:rPr>
        <w:t xml:space="preserve"> (ENSP/Fiocruz)</w:t>
      </w:r>
      <w:r w:rsidR="00610771" w:rsidRPr="0085228A">
        <w:rPr>
          <w:sz w:val="26"/>
          <w:szCs w:val="26"/>
        </w:rPr>
        <w:t xml:space="preserve"> realizou</w:t>
      </w:r>
      <w:r w:rsidR="0039604F">
        <w:rPr>
          <w:sz w:val="26"/>
          <w:szCs w:val="26"/>
        </w:rPr>
        <w:t>, e</w:t>
      </w:r>
      <w:r w:rsidR="00DB443B">
        <w:rPr>
          <w:sz w:val="26"/>
          <w:szCs w:val="26"/>
        </w:rPr>
        <w:t>m 14</w:t>
      </w:r>
      <w:r w:rsidRPr="0085228A">
        <w:rPr>
          <w:sz w:val="26"/>
          <w:szCs w:val="26"/>
        </w:rPr>
        <w:t xml:space="preserve"> de </w:t>
      </w:r>
      <w:r w:rsidR="00DB443B">
        <w:rPr>
          <w:sz w:val="26"/>
          <w:szCs w:val="26"/>
        </w:rPr>
        <w:t>dezembro de 2020</w:t>
      </w:r>
      <w:r w:rsidRPr="0085228A">
        <w:rPr>
          <w:sz w:val="26"/>
          <w:szCs w:val="26"/>
        </w:rPr>
        <w:t xml:space="preserve">, </w:t>
      </w:r>
      <w:r w:rsidR="00DB443B">
        <w:rPr>
          <w:sz w:val="26"/>
          <w:szCs w:val="26"/>
        </w:rPr>
        <w:t>a última das duas</w:t>
      </w:r>
      <w:r w:rsidR="00B31BF7">
        <w:rPr>
          <w:sz w:val="26"/>
          <w:szCs w:val="26"/>
        </w:rPr>
        <w:t xml:space="preserve"> reuniões previstas para ano</w:t>
      </w:r>
      <w:r w:rsidR="00710B6D">
        <w:rPr>
          <w:sz w:val="26"/>
          <w:szCs w:val="26"/>
        </w:rPr>
        <w:t>.</w:t>
      </w:r>
    </w:p>
    <w:p w14:paraId="5A4EF7CB" w14:textId="50CE4EAF" w:rsidR="009F7A20" w:rsidRDefault="00112441" w:rsidP="00B12B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Um dos objetivos dessa </w:t>
      </w:r>
      <w:r w:rsidR="008610DB">
        <w:rPr>
          <w:sz w:val="26"/>
          <w:szCs w:val="26"/>
        </w:rPr>
        <w:t>reunião fo</w:t>
      </w:r>
      <w:r>
        <w:rPr>
          <w:sz w:val="26"/>
          <w:szCs w:val="26"/>
        </w:rPr>
        <w:t>i apresentação</w:t>
      </w:r>
      <w:r w:rsidR="004D025F">
        <w:rPr>
          <w:sz w:val="26"/>
          <w:szCs w:val="26"/>
        </w:rPr>
        <w:t xml:space="preserve"> d</w:t>
      </w:r>
      <w:r w:rsidR="00DB443B">
        <w:rPr>
          <w:sz w:val="26"/>
          <w:szCs w:val="26"/>
        </w:rPr>
        <w:t>os Planos da Qualidade para 2021</w:t>
      </w:r>
      <w:r>
        <w:rPr>
          <w:sz w:val="26"/>
          <w:szCs w:val="26"/>
        </w:rPr>
        <w:t xml:space="preserve"> e monitoramento</w:t>
      </w:r>
      <w:r w:rsidR="008610DB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="008610DB">
        <w:rPr>
          <w:sz w:val="26"/>
          <w:szCs w:val="26"/>
        </w:rPr>
        <w:t>os</w:t>
      </w:r>
      <w:r>
        <w:rPr>
          <w:sz w:val="26"/>
          <w:szCs w:val="26"/>
        </w:rPr>
        <w:t xml:space="preserve"> Planos </w:t>
      </w:r>
      <w:r w:rsidR="008610DB">
        <w:rPr>
          <w:sz w:val="26"/>
          <w:szCs w:val="26"/>
        </w:rPr>
        <w:t>da Q</w:t>
      </w:r>
      <w:r w:rsidR="00CB1D68">
        <w:rPr>
          <w:sz w:val="26"/>
          <w:szCs w:val="26"/>
        </w:rPr>
        <w:t>ualidade</w:t>
      </w:r>
      <w:r>
        <w:rPr>
          <w:sz w:val="26"/>
          <w:szCs w:val="26"/>
        </w:rPr>
        <w:t xml:space="preserve"> de</w:t>
      </w:r>
      <w:r w:rsidR="0075736B">
        <w:rPr>
          <w:sz w:val="26"/>
          <w:szCs w:val="26"/>
        </w:rPr>
        <w:t xml:space="preserve"> </w:t>
      </w:r>
      <w:r w:rsidR="00DB443B">
        <w:rPr>
          <w:sz w:val="26"/>
          <w:szCs w:val="26"/>
        </w:rPr>
        <w:t>2020</w:t>
      </w:r>
      <w:r w:rsidR="00710B6D">
        <w:rPr>
          <w:sz w:val="26"/>
          <w:szCs w:val="26"/>
        </w:rPr>
        <w:t>, contando com o engajam</w:t>
      </w:r>
      <w:r w:rsidR="00DB443B">
        <w:rPr>
          <w:sz w:val="26"/>
          <w:szCs w:val="26"/>
        </w:rPr>
        <w:t>ento das seguintes subunidades, presentes na reunião:</w:t>
      </w:r>
      <w:r w:rsidR="00710B6D" w:rsidRPr="0085228A">
        <w:rPr>
          <w:sz w:val="26"/>
          <w:szCs w:val="26"/>
        </w:rPr>
        <w:t xml:space="preserve"> VDE, V</w:t>
      </w:r>
      <w:r w:rsidR="00DB443B">
        <w:rPr>
          <w:sz w:val="26"/>
          <w:szCs w:val="26"/>
        </w:rPr>
        <w:t>DAL, VPDI</w:t>
      </w:r>
      <w:r w:rsidR="00ED2D30">
        <w:rPr>
          <w:sz w:val="26"/>
          <w:szCs w:val="26"/>
        </w:rPr>
        <w:t>, CDI, CSEGSF</w:t>
      </w:r>
      <w:r w:rsidR="00710B6D">
        <w:rPr>
          <w:sz w:val="26"/>
          <w:szCs w:val="26"/>
        </w:rPr>
        <w:t>, DSSA,</w:t>
      </w:r>
      <w:r w:rsidR="00ED2D30">
        <w:rPr>
          <w:sz w:val="26"/>
          <w:szCs w:val="26"/>
        </w:rPr>
        <w:t xml:space="preserve"> SEBIO, </w:t>
      </w:r>
      <w:r w:rsidR="00710B6D" w:rsidRPr="0085228A">
        <w:rPr>
          <w:sz w:val="26"/>
          <w:szCs w:val="26"/>
        </w:rPr>
        <w:t>SGS</w:t>
      </w:r>
      <w:r w:rsidR="00710B6D">
        <w:rPr>
          <w:sz w:val="26"/>
          <w:szCs w:val="26"/>
        </w:rPr>
        <w:t xml:space="preserve"> e SGQ</w:t>
      </w:r>
      <w:r w:rsidR="00862B7D">
        <w:rPr>
          <w:sz w:val="26"/>
          <w:szCs w:val="26"/>
        </w:rPr>
        <w:t xml:space="preserve">. </w:t>
      </w:r>
      <w:r w:rsidR="00EB497A">
        <w:rPr>
          <w:sz w:val="26"/>
          <w:szCs w:val="26"/>
        </w:rPr>
        <w:t xml:space="preserve"> </w:t>
      </w:r>
    </w:p>
    <w:p w14:paraId="2285108C" w14:textId="03E06AC5" w:rsidR="003232A3" w:rsidRDefault="00EB497A" w:rsidP="00B12B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 todo foram </w:t>
      </w:r>
      <w:r w:rsidR="00ED2D30">
        <w:rPr>
          <w:sz w:val="26"/>
          <w:szCs w:val="26"/>
        </w:rPr>
        <w:t>19</w:t>
      </w:r>
      <w:r w:rsidR="00B12B31">
        <w:rPr>
          <w:sz w:val="26"/>
          <w:szCs w:val="26"/>
        </w:rPr>
        <w:t xml:space="preserve"> objetivos pactuados,</w:t>
      </w:r>
      <w:r w:rsidR="00112441">
        <w:rPr>
          <w:sz w:val="26"/>
          <w:szCs w:val="26"/>
        </w:rPr>
        <w:t xml:space="preserve"> sendo </w:t>
      </w:r>
      <w:r w:rsidR="00931869">
        <w:rPr>
          <w:sz w:val="26"/>
          <w:szCs w:val="26"/>
        </w:rPr>
        <w:t xml:space="preserve">que 3 não iniciados, 3 adiados, 5 não concluídos, 1 parcialmente concluído e 7 </w:t>
      </w:r>
      <w:r w:rsidR="003921DB">
        <w:rPr>
          <w:sz w:val="26"/>
          <w:szCs w:val="26"/>
        </w:rPr>
        <w:t xml:space="preserve">concluídos </w:t>
      </w:r>
      <w:r w:rsidR="00112441">
        <w:rPr>
          <w:sz w:val="26"/>
          <w:szCs w:val="26"/>
        </w:rPr>
        <w:t xml:space="preserve">ao longo do período. </w:t>
      </w:r>
      <w:r w:rsidR="00931869">
        <w:rPr>
          <w:sz w:val="26"/>
          <w:szCs w:val="26"/>
        </w:rPr>
        <w:t xml:space="preserve">Com um resultado de </w:t>
      </w:r>
      <w:r w:rsidR="002756A7">
        <w:rPr>
          <w:sz w:val="26"/>
          <w:szCs w:val="26"/>
        </w:rPr>
        <w:t>37</w:t>
      </w:r>
      <w:r w:rsidR="004D025F">
        <w:rPr>
          <w:sz w:val="26"/>
          <w:szCs w:val="26"/>
        </w:rPr>
        <w:t>% dos</w:t>
      </w:r>
      <w:r w:rsidR="003921DB">
        <w:rPr>
          <w:sz w:val="26"/>
          <w:szCs w:val="26"/>
        </w:rPr>
        <w:t xml:space="preserve"> planos concluídos</w:t>
      </w:r>
      <w:r w:rsidR="00112441">
        <w:rPr>
          <w:sz w:val="26"/>
          <w:szCs w:val="26"/>
        </w:rPr>
        <w:t>.</w:t>
      </w:r>
      <w:r w:rsidR="00B12B31">
        <w:rPr>
          <w:sz w:val="26"/>
          <w:szCs w:val="26"/>
        </w:rPr>
        <w:t xml:space="preserve"> </w:t>
      </w:r>
      <w:r w:rsidR="00931869">
        <w:rPr>
          <w:sz w:val="26"/>
          <w:szCs w:val="26"/>
        </w:rPr>
        <w:t xml:space="preserve">Houve uma queda da taxa de concluídos comparada ao ano anterior, pois, muitos processos foram atrapalhados pela pandemia. </w:t>
      </w:r>
    </w:p>
    <w:p w14:paraId="65D8909E" w14:textId="77777777" w:rsidR="003232A3" w:rsidRDefault="003232A3" w:rsidP="003232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Serviço de Gestão da Qualidade agradece a todo</w:t>
      </w:r>
      <w:r w:rsidR="009F7A20">
        <w:rPr>
          <w:sz w:val="26"/>
          <w:szCs w:val="26"/>
        </w:rPr>
        <w:t>s que de alguma forma contribuíram</w:t>
      </w:r>
      <w:r>
        <w:rPr>
          <w:sz w:val="26"/>
          <w:szCs w:val="26"/>
        </w:rPr>
        <w:t xml:space="preserve"> com empenho em fazer com que a Escola melhore gradativamente a qualidade dos serviços oferecidos </w:t>
      </w:r>
      <w:r w:rsidR="009F7A20">
        <w:rPr>
          <w:sz w:val="26"/>
          <w:szCs w:val="26"/>
        </w:rPr>
        <w:t>a</w:t>
      </w:r>
      <w:r>
        <w:rPr>
          <w:sz w:val="26"/>
          <w:szCs w:val="26"/>
        </w:rPr>
        <w:t xml:space="preserve"> sociedade.</w:t>
      </w:r>
    </w:p>
    <w:p w14:paraId="4030DB5C" w14:textId="0C5931CB" w:rsidR="00333515" w:rsidRDefault="00333515" w:rsidP="00B31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Abaixo, o relatório fina</w:t>
      </w:r>
      <w:r w:rsidR="003921DB">
        <w:rPr>
          <w:sz w:val="26"/>
          <w:szCs w:val="26"/>
        </w:rPr>
        <w:t>l</w:t>
      </w:r>
      <w:r w:rsidR="002756A7">
        <w:rPr>
          <w:sz w:val="26"/>
          <w:szCs w:val="26"/>
        </w:rPr>
        <w:t xml:space="preserve"> dos Planos da Qualidade de 2020</w:t>
      </w:r>
      <w:r>
        <w:rPr>
          <w:sz w:val="26"/>
          <w:szCs w:val="26"/>
        </w:rPr>
        <w:t xml:space="preserve"> e seus respectivos status:</w:t>
      </w:r>
    </w:p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701"/>
        <w:gridCol w:w="1621"/>
        <w:gridCol w:w="4191"/>
        <w:gridCol w:w="1740"/>
      </w:tblGrid>
      <w:tr w:rsidR="006A22BA" w:rsidRPr="006A22BA" w14:paraId="7F9FE5B2" w14:textId="77777777" w:rsidTr="006A22BA">
        <w:trPr>
          <w:trHeight w:val="40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D5C29B8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B954C1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Subunidades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7F552F2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Responsável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97BD7CB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Título do Plano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126454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Status</w:t>
            </w:r>
          </w:p>
        </w:tc>
      </w:tr>
      <w:tr w:rsidR="006A22BA" w:rsidRPr="006A22BA" w14:paraId="4F80B4E3" w14:textId="77777777" w:rsidTr="006A22BA">
        <w:trPr>
          <w:trHeight w:val="79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3BCF2E" w14:textId="54D7F4EA" w:rsidR="006A22BA" w:rsidRPr="006A22BA" w:rsidRDefault="006A22BA" w:rsidP="002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7F8BD" w14:textId="1A16039F" w:rsidR="006A22BA" w:rsidRPr="006A22BA" w:rsidRDefault="003318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SGQ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E737A" w14:textId="0B2EB658" w:rsidR="006A22BA" w:rsidRPr="00102EFB" w:rsidRDefault="003318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02EFB">
              <w:rPr>
                <w:rFonts w:ascii="Arial" w:hAnsi="Arial" w:cs="Arial"/>
                <w:b/>
                <w:sz w:val="24"/>
                <w:szCs w:val="24"/>
              </w:rPr>
              <w:t>Rafaela Kuster.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1033C" w14:textId="147AFA3B" w:rsidR="006A22BA" w:rsidRPr="006A22BA" w:rsidRDefault="003318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18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Edição protocolo atendimento às vítimas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suspeitas de agressão física e </w:t>
            </w:r>
            <w:r w:rsidRPr="003318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prevenção ao suicídio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5EEA3" w14:textId="1E58C079" w:rsidR="006A22BA" w:rsidRPr="006A22BA" w:rsidRDefault="003318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01710DDB" w14:textId="77777777" w:rsidTr="0092080E">
        <w:trPr>
          <w:trHeight w:val="163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841DB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33CC9" w14:textId="3628D2F6" w:rsidR="006A22BA" w:rsidRPr="006A22BA" w:rsidRDefault="003318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SGQ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E244" w14:textId="77777777" w:rsidR="0033180F" w:rsidRPr="0033180F" w:rsidRDefault="0033180F" w:rsidP="00331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18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Murilo</w:t>
            </w:r>
          </w:p>
          <w:p w14:paraId="0A6FB6C7" w14:textId="6BF5419D" w:rsidR="006A22BA" w:rsidRPr="006A22BA" w:rsidRDefault="0033180F" w:rsidP="00331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18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Salles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AC946" w14:textId="4A2A1602" w:rsidR="0033180F" w:rsidRPr="006A22BA" w:rsidRDefault="003318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18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Elaboração de metodologia de Plan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ejamento da Qualidade da Ensp</w:t>
            </w:r>
          </w:p>
          <w:p w14:paraId="7AC395E7" w14:textId="3E842F87" w:rsidR="006A22BA" w:rsidRPr="006A22BA" w:rsidRDefault="006A22BA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AC62A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584E99E6" w14:textId="77777777" w:rsidTr="00304023">
        <w:trPr>
          <w:trHeight w:val="1081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2D40CE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C0C29" w14:textId="4F768C23" w:rsidR="006A22BA" w:rsidRPr="006A22BA" w:rsidRDefault="00AE0858" w:rsidP="00AE0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SGQ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B405C" w14:textId="48E51F1D" w:rsidR="006A22BA" w:rsidRPr="006A22BA" w:rsidRDefault="00AE0858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Nascimento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0DD7E" w14:textId="17D4881D" w:rsidR="006A22BA" w:rsidRPr="006A22BA" w:rsidRDefault="00AE0858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E08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Elaborar a Gestão Integrada na VDDIG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DFCF9" w14:textId="02DC520F" w:rsidR="006A22BA" w:rsidRPr="006A22BA" w:rsidRDefault="00AE0858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iniciado</w:t>
            </w:r>
          </w:p>
        </w:tc>
      </w:tr>
      <w:tr w:rsidR="006A22BA" w:rsidRPr="006A22BA" w14:paraId="4D641B21" w14:textId="77777777" w:rsidTr="00304023">
        <w:trPr>
          <w:trHeight w:val="123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E44B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D05FD" w14:textId="5E4CBF39" w:rsidR="006A22BA" w:rsidRPr="006A22BA" w:rsidRDefault="00AE0858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DSSA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B6E3C" w14:textId="7B399D2E" w:rsidR="006A22BA" w:rsidRPr="006A22BA" w:rsidRDefault="00AE0858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Maria de Lourdes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125F9" w14:textId="77777777" w:rsidR="006A22BA" w:rsidRDefault="00AE0858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E08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Elaboração de um Mapas de Processo ref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erentes a Plataforma Ambiente e </w:t>
            </w:r>
            <w:r w:rsidRPr="00AE08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Saúde do Laboratório do DSSA</w:t>
            </w:r>
          </w:p>
          <w:p w14:paraId="2350DDE6" w14:textId="7F36D688" w:rsidR="00AE0858" w:rsidRPr="006A22BA" w:rsidRDefault="00AE0858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D7BD2" w14:textId="68CA1075" w:rsidR="006A22BA" w:rsidRPr="006A22BA" w:rsidRDefault="00AE0858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iniciado</w:t>
            </w:r>
          </w:p>
        </w:tc>
      </w:tr>
      <w:tr w:rsidR="006A22BA" w:rsidRPr="006A22BA" w14:paraId="4393EFE1" w14:textId="77777777" w:rsidTr="006A22BA">
        <w:trPr>
          <w:trHeight w:val="40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7193F0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1495" w14:textId="66257C0C" w:rsidR="006A22BA" w:rsidRPr="006A22BA" w:rsidRDefault="00304023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DSSA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39363" w14:textId="356D7CD4" w:rsidR="006A22BA" w:rsidRPr="006A22BA" w:rsidRDefault="00304023" w:rsidP="0030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Maria de Lourdes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078DC" w14:textId="77777777" w:rsidR="006A22BA" w:rsidRDefault="00304023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4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Revisão dos documentos (POPs e IT’s) referentes as atividades referentes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04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Plataforma Ambiente e Saúde do Laboratório do DSSA</w:t>
            </w:r>
          </w:p>
          <w:p w14:paraId="5AAA0F16" w14:textId="279A2978" w:rsidR="00304023" w:rsidRPr="006A22BA" w:rsidRDefault="00304023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19BD4" w14:textId="0AFB841D" w:rsidR="006A22BA" w:rsidRPr="006A22BA" w:rsidRDefault="00304023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Parcialmente concluído</w:t>
            </w:r>
          </w:p>
        </w:tc>
      </w:tr>
      <w:tr w:rsidR="006A22BA" w:rsidRPr="006A22BA" w14:paraId="76C4E0B1" w14:textId="77777777" w:rsidTr="006A22BA">
        <w:trPr>
          <w:trHeight w:val="118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58BE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PQ.06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727DE" w14:textId="27FC4BBC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SGQ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6E5A" w14:textId="48800127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Patrícia Santos e Jorge Ricardo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35288" w14:textId="1A609A25" w:rsidR="006A22BA" w:rsidRPr="006A22BA" w:rsidRDefault="00304023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4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Implantação e Implementação da Instrução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Trabalho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1EB18" w14:textId="5615D3A1" w:rsidR="006A22BA" w:rsidRPr="006A22BA" w:rsidRDefault="00FB4C2D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Adia</w:t>
            </w:r>
            <w:r w:rsidR="00ED2D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</w:t>
            </w:r>
          </w:p>
        </w:tc>
      </w:tr>
      <w:tr w:rsidR="006A22BA" w:rsidRPr="006A22BA" w14:paraId="734DB8E3" w14:textId="77777777" w:rsidTr="006A22BA">
        <w:trPr>
          <w:trHeight w:val="40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ECD292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71704" w14:textId="029471EE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CRPHF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9E30" w14:textId="01857D95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Aila Maronna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BE1C9" w14:textId="77777777" w:rsidR="006A22BA" w:rsidRDefault="00E307F9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7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Melhorias na Auditoria Interna de 2019 com foco na Gestão de Equipamentos</w:t>
            </w:r>
          </w:p>
          <w:p w14:paraId="553377F2" w14:textId="2FE72C15" w:rsidR="00102EFB" w:rsidRPr="006A22BA" w:rsidRDefault="00102EFB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56F5" w14:textId="2B8DB627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concluído</w:t>
            </w:r>
          </w:p>
        </w:tc>
      </w:tr>
      <w:tr w:rsidR="006A22BA" w:rsidRPr="006A22BA" w14:paraId="6494A59A" w14:textId="77777777" w:rsidTr="006A22BA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ACC09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23A95" w14:textId="728AA1CB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CRPHF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E1A48" w14:textId="265E9585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Aila Maronna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1D6C1" w14:textId="77777777" w:rsidR="006A22BA" w:rsidRDefault="00E307F9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7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Realizar auditoria interna e análise crítica de 2020</w:t>
            </w:r>
          </w:p>
          <w:p w14:paraId="7042FFD0" w14:textId="22B80F52" w:rsidR="00102EFB" w:rsidRPr="006A22BA" w:rsidRDefault="00102EFB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CCF97" w14:textId="48ED977E" w:rsidR="006A22BA" w:rsidRPr="006A22BA" w:rsidRDefault="00E307F9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concluído</w:t>
            </w:r>
          </w:p>
        </w:tc>
      </w:tr>
      <w:tr w:rsidR="006A22BA" w:rsidRPr="006A22BA" w14:paraId="74318DF2" w14:textId="77777777" w:rsidTr="006A22BA">
        <w:trPr>
          <w:trHeight w:val="79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A1E54E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6AB71" w14:textId="58AA5B00" w:rsidR="006A22BA" w:rsidRPr="006A22BA" w:rsidRDefault="00AC0E14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VDPI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DA2E" w14:textId="2BCEEC52" w:rsidR="006A22BA" w:rsidRPr="006A22BA" w:rsidRDefault="00AC0E14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Aline Ribeiro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DDF2C" w14:textId="673B2E10" w:rsidR="006A22BA" w:rsidRPr="001F5EC7" w:rsidRDefault="00AC0E14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F5EC7">
              <w:rPr>
                <w:rFonts w:ascii="Arial" w:hAnsi="Arial" w:cs="Arial"/>
                <w:b/>
                <w:sz w:val="24"/>
                <w:szCs w:val="24"/>
              </w:rPr>
              <w:t>Monitoramento do fluxo de projetos submetidos no CEP ENSP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740E5" w14:textId="1A02FA59" w:rsidR="006A22BA" w:rsidRPr="006A22BA" w:rsidRDefault="00AC0E14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0BCDD7A7" w14:textId="77777777" w:rsidTr="006A22BA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F7E51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DB793" w14:textId="79243257" w:rsidR="006A22BA" w:rsidRPr="006A22BA" w:rsidRDefault="001F5EC7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VDAL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86D8E" w14:textId="5BF0ED38" w:rsidR="006A22BA" w:rsidRPr="006A22BA" w:rsidRDefault="001F5EC7" w:rsidP="001F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F5E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Letícia Alves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F8A51" w14:textId="07062A7A" w:rsidR="006A22BA" w:rsidRPr="006A22BA" w:rsidRDefault="001F5EC7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F5E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Monitoramento Mapeamento dos fluxos dos pro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cessos de aquisição recebimento </w:t>
            </w:r>
            <w:r w:rsidRPr="001F5E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 instalação dos equipamentos científicos e médico hospitalar da Ensp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4C4C" w14:textId="72DD9DE6" w:rsidR="006A22BA" w:rsidRPr="006A22BA" w:rsidRDefault="001F5EC7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Adiado</w:t>
            </w:r>
          </w:p>
        </w:tc>
      </w:tr>
      <w:tr w:rsidR="006A22BA" w:rsidRPr="006A22BA" w14:paraId="29B400F9" w14:textId="77777777" w:rsidTr="006A22BA">
        <w:trPr>
          <w:trHeight w:val="79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D6E58D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41CB" w14:textId="74F621D3" w:rsidR="006A22BA" w:rsidRPr="006A22BA" w:rsidRDefault="001F5EC7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VDE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5CE0E" w14:textId="1CA1F3F6" w:rsidR="006A22BA" w:rsidRPr="006A22BA" w:rsidRDefault="001F5EC7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dália Figueiredo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EC99A" w14:textId="498918BB" w:rsidR="006A22BA" w:rsidRPr="006A22BA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Mapeamento de Processos VDE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8DC9C" w14:textId="387BFD83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concluído</w:t>
            </w:r>
          </w:p>
        </w:tc>
      </w:tr>
      <w:tr w:rsidR="006A22BA" w:rsidRPr="006A22BA" w14:paraId="24282DA8" w14:textId="77777777" w:rsidTr="006A22BA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6220D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4583" w14:textId="16FB1B91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CESTEH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85E92" w14:textId="6E9BBD59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Zilda Santos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0F8C9" w14:textId="21FBC932" w:rsidR="006A22BA" w:rsidRPr="006A22BA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Plano da Qualidade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4E029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1E516370" w14:textId="77777777" w:rsidTr="006A22BA">
        <w:trPr>
          <w:trHeight w:val="118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C58AE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2CC19" w14:textId="68BFD4FF" w:rsidR="006A22BA" w:rsidRPr="006A22BA" w:rsidRDefault="006A22BA" w:rsidP="00EB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</w:t>
            </w:r>
            <w:r w:rsid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CC077" w14:textId="46ABF089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Alba Valéria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3F7D" w14:textId="63C1BA6D" w:rsidR="006A22BA" w:rsidRPr="006A22BA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Elaborar procedimento operacional padronizado (POP)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08955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083BCD21" w14:textId="77777777" w:rsidTr="006A22BA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08632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90315" w14:textId="1D7203DF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80B15" w14:textId="49170CD6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Alba Valéria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F25A6" w14:textId="77777777" w:rsidR="00EB2F0F" w:rsidRPr="00EB2F0F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Elaborar de POP para Identificação, Acondicionamento e Tratamento Térmico de</w:t>
            </w:r>
          </w:p>
          <w:p w14:paraId="5A5DDEEC" w14:textId="0184448C" w:rsidR="006A22BA" w:rsidRPr="006A22BA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Resíduos Infectantes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DE9B6" w14:textId="62742D19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0767C56B" w14:textId="77777777" w:rsidTr="006A22BA">
        <w:trPr>
          <w:trHeight w:val="11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0E93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12852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4A2A2" w14:textId="011CC75D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Alba Valéria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020AE" w14:textId="1298442B" w:rsidR="006A22BA" w:rsidRPr="006A22BA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Revisão do POP do Plano de Gerenciamento de Materiais Perigosos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28868" w14:textId="03345A0E" w:rsidR="006A22BA" w:rsidRPr="006A22BA" w:rsidRDefault="00EB2F0F" w:rsidP="00EB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Adiado</w:t>
            </w:r>
          </w:p>
        </w:tc>
      </w:tr>
      <w:tr w:rsidR="006A22BA" w:rsidRPr="006A22BA" w14:paraId="2910E13E" w14:textId="77777777" w:rsidTr="006A22B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3FDC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7B849" w14:textId="1FE932E6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CSEGSF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5886F" w14:textId="454E7509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Isabel Motta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E1D7" w14:textId="43DDE65C" w:rsidR="006A22BA" w:rsidRPr="006A22BA" w:rsidRDefault="00EB2F0F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2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Realizar as adequações das conformidades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7D4F1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Concluído</w:t>
            </w:r>
          </w:p>
        </w:tc>
      </w:tr>
      <w:tr w:rsidR="006A22BA" w:rsidRPr="006A22BA" w14:paraId="7A66DF2D" w14:textId="77777777" w:rsidTr="006A22BA">
        <w:trPr>
          <w:trHeight w:val="11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DCA23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0668C" w14:textId="07D1F581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VDE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EDCA" w14:textId="510501D0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Adália Figueiredo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12B8E" w14:textId="4BB03FA2" w:rsidR="006A22BA" w:rsidRPr="006A22BA" w:rsidRDefault="008016CA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6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Elaboração de indicadores de Processos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0EA3C" w14:textId="4969F0B3" w:rsidR="006A22BA" w:rsidRPr="006A22BA" w:rsidRDefault="00EB2F0F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c</w:t>
            </w:r>
            <w:r w:rsidR="006A22BA"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oncluído</w:t>
            </w:r>
          </w:p>
        </w:tc>
      </w:tr>
      <w:tr w:rsidR="006A22BA" w:rsidRPr="006A22BA" w14:paraId="3A614498" w14:textId="77777777" w:rsidTr="006A22BA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CCA51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A60C3" w14:textId="4B1106B0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VDE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F02CB" w14:textId="1EC185E6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Adália Figueiredo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AD314" w14:textId="1F01FB43" w:rsidR="006A22BA" w:rsidRPr="006A22BA" w:rsidRDefault="008016CA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6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Formação de grupo interdisciplinar para Auditoria Interna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7BFB" w14:textId="5CE2E31B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iniciado</w:t>
            </w:r>
          </w:p>
        </w:tc>
      </w:tr>
      <w:tr w:rsidR="006A22BA" w:rsidRPr="006A22BA" w14:paraId="48CB20C2" w14:textId="77777777" w:rsidTr="006A22B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5129" w14:textId="77777777" w:rsidR="006A22BA" w:rsidRPr="006A22BA" w:rsidRDefault="006A22B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PQ.19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78D9" w14:textId="3E7DE3ED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VDE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E657" w14:textId="01318EF8" w:rsidR="006A22BA" w:rsidRPr="006A22BA" w:rsidRDefault="008016CA" w:rsidP="006A2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Adália Figueiredo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45259" w14:textId="4904C9CF" w:rsidR="006A22BA" w:rsidRPr="006A22BA" w:rsidRDefault="008016CA" w:rsidP="00102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6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Gestão de riscos dos Processos mapeados da VDE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09C3" w14:textId="2CA3765B" w:rsidR="006A22BA" w:rsidRPr="006A22BA" w:rsidRDefault="008016CA" w:rsidP="00801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 c</w:t>
            </w:r>
            <w:r w:rsidR="006A22BA" w:rsidRPr="006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oncluído</w:t>
            </w:r>
          </w:p>
        </w:tc>
      </w:tr>
    </w:tbl>
    <w:p w14:paraId="33B47EAE" w14:textId="4F50BB8C" w:rsidR="00366924" w:rsidRPr="006A22BA" w:rsidRDefault="001C380D">
      <w:pPr>
        <w:rPr>
          <w:sz w:val="24"/>
          <w:szCs w:val="24"/>
        </w:rPr>
      </w:pPr>
      <w:r w:rsidRPr="006A22BA">
        <w:rPr>
          <w:sz w:val="24"/>
          <w:szCs w:val="24"/>
        </w:rPr>
        <w:t>Fonte: Serv</w:t>
      </w:r>
      <w:r w:rsidR="008016CA">
        <w:rPr>
          <w:sz w:val="24"/>
          <w:szCs w:val="24"/>
        </w:rPr>
        <w:t>iço de Gestão da Qualidade, 2020</w:t>
      </w:r>
    </w:p>
    <w:sectPr w:rsidR="00366924" w:rsidRPr="006A22BA" w:rsidSect="006A22BA">
      <w:pgSz w:w="11906" w:h="16838" w:code="9"/>
      <w:pgMar w:top="1440" w:right="56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7B7BD" w14:textId="77777777" w:rsidR="0006297C" w:rsidRDefault="0006297C" w:rsidP="00076406">
      <w:pPr>
        <w:spacing w:after="0" w:line="240" w:lineRule="auto"/>
      </w:pPr>
      <w:r>
        <w:separator/>
      </w:r>
    </w:p>
  </w:endnote>
  <w:endnote w:type="continuationSeparator" w:id="0">
    <w:p w14:paraId="132D63AD" w14:textId="77777777" w:rsidR="0006297C" w:rsidRDefault="0006297C" w:rsidP="000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A0F8F" w14:textId="77777777" w:rsidR="0006297C" w:rsidRDefault="0006297C" w:rsidP="00076406">
      <w:pPr>
        <w:spacing w:after="0" w:line="240" w:lineRule="auto"/>
      </w:pPr>
      <w:r>
        <w:separator/>
      </w:r>
    </w:p>
  </w:footnote>
  <w:footnote w:type="continuationSeparator" w:id="0">
    <w:p w14:paraId="2556245F" w14:textId="77777777" w:rsidR="0006297C" w:rsidRDefault="0006297C" w:rsidP="00076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1D"/>
    <w:rsid w:val="00051761"/>
    <w:rsid w:val="0006297C"/>
    <w:rsid w:val="00076406"/>
    <w:rsid w:val="000E59B3"/>
    <w:rsid w:val="000F73E6"/>
    <w:rsid w:val="00102EFB"/>
    <w:rsid w:val="00112441"/>
    <w:rsid w:val="00144C5A"/>
    <w:rsid w:val="00182966"/>
    <w:rsid w:val="001C380D"/>
    <w:rsid w:val="001C6153"/>
    <w:rsid w:val="001F5EC7"/>
    <w:rsid w:val="0024161A"/>
    <w:rsid w:val="0025515E"/>
    <w:rsid w:val="002756A7"/>
    <w:rsid w:val="0027732A"/>
    <w:rsid w:val="002B2D9E"/>
    <w:rsid w:val="002D711D"/>
    <w:rsid w:val="00304023"/>
    <w:rsid w:val="003232A3"/>
    <w:rsid w:val="0033180F"/>
    <w:rsid w:val="00333515"/>
    <w:rsid w:val="00366924"/>
    <w:rsid w:val="003921DB"/>
    <w:rsid w:val="0039604F"/>
    <w:rsid w:val="003B7678"/>
    <w:rsid w:val="003F495A"/>
    <w:rsid w:val="004540C1"/>
    <w:rsid w:val="00497DAD"/>
    <w:rsid w:val="004D025F"/>
    <w:rsid w:val="0052095B"/>
    <w:rsid w:val="00535C8D"/>
    <w:rsid w:val="005451E4"/>
    <w:rsid w:val="0055407C"/>
    <w:rsid w:val="005A4D56"/>
    <w:rsid w:val="005F1507"/>
    <w:rsid w:val="006079AC"/>
    <w:rsid w:val="00610771"/>
    <w:rsid w:val="00645B0A"/>
    <w:rsid w:val="00674EC8"/>
    <w:rsid w:val="006A160A"/>
    <w:rsid w:val="006A22BA"/>
    <w:rsid w:val="006C575A"/>
    <w:rsid w:val="006E6AE6"/>
    <w:rsid w:val="00710B6D"/>
    <w:rsid w:val="00735FCA"/>
    <w:rsid w:val="00744CC7"/>
    <w:rsid w:val="0075736B"/>
    <w:rsid w:val="00762C70"/>
    <w:rsid w:val="00774245"/>
    <w:rsid w:val="008016CA"/>
    <w:rsid w:val="008333E5"/>
    <w:rsid w:val="0084775A"/>
    <w:rsid w:val="0085228A"/>
    <w:rsid w:val="008610DB"/>
    <w:rsid w:val="00862B7D"/>
    <w:rsid w:val="008C0ACD"/>
    <w:rsid w:val="00906851"/>
    <w:rsid w:val="0092080E"/>
    <w:rsid w:val="00931869"/>
    <w:rsid w:val="009A7B58"/>
    <w:rsid w:val="009B1F99"/>
    <w:rsid w:val="009F7A20"/>
    <w:rsid w:val="009F7BAF"/>
    <w:rsid w:val="00A26769"/>
    <w:rsid w:val="00A7133C"/>
    <w:rsid w:val="00AA1D03"/>
    <w:rsid w:val="00AC0E14"/>
    <w:rsid w:val="00AE0858"/>
    <w:rsid w:val="00B079B0"/>
    <w:rsid w:val="00B12B31"/>
    <w:rsid w:val="00B31BF7"/>
    <w:rsid w:val="00CA3E28"/>
    <w:rsid w:val="00CB1D68"/>
    <w:rsid w:val="00DA70A1"/>
    <w:rsid w:val="00DB443B"/>
    <w:rsid w:val="00DD0002"/>
    <w:rsid w:val="00DD6131"/>
    <w:rsid w:val="00E307F9"/>
    <w:rsid w:val="00E749E8"/>
    <w:rsid w:val="00EA1606"/>
    <w:rsid w:val="00EB2F0F"/>
    <w:rsid w:val="00EB497A"/>
    <w:rsid w:val="00EC1C2C"/>
    <w:rsid w:val="00ED2D30"/>
    <w:rsid w:val="00FB4C2D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3C8"/>
  <w15:chartTrackingRefBased/>
  <w15:docId w15:val="{C401C869-2647-4A3C-B841-11D99A6E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406"/>
  </w:style>
  <w:style w:type="paragraph" w:styleId="Rodap">
    <w:name w:val="footer"/>
    <w:basedOn w:val="Normal"/>
    <w:link w:val="RodapChar"/>
    <w:uiPriority w:val="99"/>
    <w:unhideWhenUsed/>
    <w:rsid w:val="0007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406"/>
  </w:style>
  <w:style w:type="paragraph" w:styleId="Textodebalo">
    <w:name w:val="Balloon Text"/>
    <w:basedOn w:val="Normal"/>
    <w:link w:val="TextodebaloChar"/>
    <w:uiPriority w:val="99"/>
    <w:semiHidden/>
    <w:unhideWhenUsed/>
    <w:rsid w:val="0049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DA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1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A3E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3E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3E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3E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3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DCD9-5035-4936-BDCC-EF759249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Correia Lima Reis</dc:creator>
  <cp:keywords/>
  <dc:description/>
  <cp:lastModifiedBy>Wilson Coelho de Souza Junior</cp:lastModifiedBy>
  <cp:revision>2</cp:revision>
  <cp:lastPrinted>2018-01-09T16:42:00Z</cp:lastPrinted>
  <dcterms:created xsi:type="dcterms:W3CDTF">2021-04-14T16:26:00Z</dcterms:created>
  <dcterms:modified xsi:type="dcterms:W3CDTF">2021-04-14T16:26:00Z</dcterms:modified>
</cp:coreProperties>
</file>